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4A" w:rsidRDefault="0088604A" w:rsidP="0088604A">
      <w:pPr>
        <w:jc w:val="center"/>
        <w:rPr>
          <w:rFonts w:ascii="Arial" w:eastAsiaTheme="majorEastAsia" w:hAnsi="Arial" w:cs="Arial"/>
          <w:b/>
          <w:bCs/>
          <w:color w:val="44546A" w:themeColor="text2"/>
          <w:kern w:val="24"/>
          <w:sz w:val="48"/>
          <w:szCs w:val="48"/>
        </w:rPr>
      </w:pPr>
      <w:r>
        <w:rPr>
          <w:rFonts w:ascii="Arial" w:eastAsiaTheme="majorEastAsia" w:hAnsi="Arial" w:cs="Arial"/>
          <w:b/>
          <w:bCs/>
          <w:color w:val="44546A" w:themeColor="text2"/>
          <w:kern w:val="24"/>
          <w:sz w:val="48"/>
          <w:szCs w:val="48"/>
        </w:rPr>
        <w:t xml:space="preserve">Bilan motivationnel : </w:t>
      </w:r>
    </w:p>
    <w:p w:rsidR="00FD22E7" w:rsidRDefault="0088604A" w:rsidP="0088604A">
      <w:pPr>
        <w:jc w:val="center"/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  <w:proofErr w:type="gramStart"/>
      <w:r>
        <w:rPr>
          <w:rFonts w:ascii="Arial" w:eastAsiaTheme="majorEastAsia" w:hAnsi="Arial" w:cs="Arial"/>
          <w:b/>
          <w:bCs/>
          <w:color w:val="44546A" w:themeColor="text2"/>
          <w:kern w:val="24"/>
          <w:sz w:val="48"/>
          <w:szCs w:val="48"/>
        </w:rPr>
        <w:t>où</w:t>
      </w:r>
      <w:proofErr w:type="gramEnd"/>
      <w:r>
        <w:rPr>
          <w:rFonts w:ascii="Arial" w:eastAsiaTheme="majorEastAsia" w:hAnsi="Arial" w:cs="Arial"/>
          <w:b/>
          <w:bCs/>
          <w:color w:val="44546A" w:themeColor="text2"/>
          <w:kern w:val="24"/>
          <w:sz w:val="48"/>
          <w:szCs w:val="48"/>
        </w:rPr>
        <w:t xml:space="preserve"> se situe votre patient ?</w:t>
      </w:r>
      <w:r>
        <w:rPr>
          <w:rFonts w:ascii="Arial" w:eastAsiaTheme="majorEastAsia" w:hAnsi="Arial" w:cs="Arial"/>
          <w:color w:val="44546A" w:themeColor="text2"/>
          <w:kern w:val="24"/>
          <w:sz w:val="48"/>
          <w:szCs w:val="48"/>
        </w:rPr>
        <w:br/>
      </w:r>
      <w:r>
        <w:rPr>
          <w:rFonts w:ascii="Arial" w:eastAsiaTheme="majorEastAsia" w:hAnsi="Arial" w:cs="Arial"/>
          <w:b/>
          <w:bCs/>
          <w:color w:val="44546A" w:themeColor="text2"/>
          <w:kern w:val="24"/>
          <w:sz w:val="48"/>
          <w:szCs w:val="48"/>
        </w:rPr>
        <w:t xml:space="preserve">Dans le cycle de </w:t>
      </w:r>
      <w:proofErr w:type="spellStart"/>
      <w:r>
        <w:rPr>
          <w:rFonts w:ascii="Arial" w:eastAsiaTheme="majorEastAsia" w:hAnsi="Arial" w:cs="Arial"/>
          <w:b/>
          <w:bCs/>
          <w:color w:val="44546A" w:themeColor="text2"/>
          <w:kern w:val="24"/>
          <w:sz w:val="48"/>
          <w:szCs w:val="48"/>
        </w:rPr>
        <w:t>Prochaska</w:t>
      </w:r>
      <w:proofErr w:type="spellEnd"/>
      <w:r>
        <w:rPr>
          <w:rFonts w:ascii="Arial" w:eastAsiaTheme="majorEastAsia" w:hAnsi="Arial" w:cs="Arial"/>
          <w:color w:val="44546A" w:themeColor="text2"/>
          <w:kern w:val="24"/>
          <w:sz w:val="48"/>
          <w:szCs w:val="48"/>
        </w:rPr>
        <w:br/>
      </w:r>
      <w: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  <w:t>(les 6 étapes du changement d’un comportement)</w:t>
      </w:r>
    </w:p>
    <w:p w:rsidR="0088604A" w:rsidRDefault="0088604A" w:rsidP="0088604A">
      <w:pP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</w:p>
    <w:p w:rsidR="0088604A" w:rsidRDefault="0088604A" w:rsidP="0088604A">
      <w:pP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</w:p>
    <w:p w:rsidR="0088604A" w:rsidRPr="0088604A" w:rsidRDefault="0088604A" w:rsidP="0088604A">
      <w:pPr>
        <w:pStyle w:val="Paragraphedeliste"/>
        <w:numPr>
          <w:ilvl w:val="0"/>
          <w:numId w:val="1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1. La pr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-intention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- ind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termination ou </w:t>
      </w:r>
      <w:proofErr w:type="spellStart"/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pr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contemplation</w:t>
      </w:r>
      <w:proofErr w:type="spellEnd"/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- n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envisage pas de changer son comportement dans</w:t>
      </w:r>
    </w:p>
    <w:p w:rsidR="0088604A" w:rsidRPr="0088604A" w:rsidRDefault="0088604A" w:rsidP="0088604A">
      <w:pPr>
        <w:pStyle w:val="Paragraphedeliste"/>
        <w:kinsoku w:val="0"/>
        <w:overflowPunct w:val="0"/>
        <w:textAlignment w:val="baseline"/>
        <w:rPr>
          <w:color w:val="0BD0D9"/>
          <w:sz w:val="28"/>
          <w:szCs w:val="28"/>
        </w:rPr>
      </w:pPr>
      <w:proofErr w:type="gramStart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les</w:t>
      </w:r>
      <w:proofErr w:type="gramEnd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6 prochains mois : raisons vari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es : </w:t>
      </w:r>
    </w:p>
    <w:p w:rsidR="0088604A" w:rsidRPr="0088604A" w:rsidRDefault="0088604A" w:rsidP="0088604A">
      <w:pPr>
        <w:pStyle w:val="Paragraphedeliste"/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manque</w:t>
      </w: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d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information, de confiance en soi, 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checs ant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rieurs</w:t>
      </w:r>
      <w:proofErr w:type="gramStart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,</w:t>
      </w:r>
      <w:proofErr w:type="gramEnd"/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peur des cons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quences, choix d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autres priorit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s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…</w:t>
      </w:r>
    </w:p>
    <w:p w:rsidR="0088604A" w:rsidRPr="0088604A" w:rsidRDefault="0088604A" w:rsidP="0088604A">
      <w:pPr>
        <w:pStyle w:val="Paragraphedeliste"/>
        <w:numPr>
          <w:ilvl w:val="0"/>
          <w:numId w:val="1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2. L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intention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–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contemplation </w:t>
      </w:r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(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r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flexion</w:t>
      </w:r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)</w:t>
      </w:r>
      <w:r w:rsidR="00A36C9C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- envisage de modifier ses habitudes dans un avenir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relativement proche; p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è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se le pour et le contre</w:t>
      </w:r>
    </w:p>
    <w:p w:rsidR="0088604A" w:rsidRPr="0088604A" w:rsidRDefault="0088604A" w:rsidP="0088604A">
      <w:pPr>
        <w:pStyle w:val="Paragraphedeliste"/>
        <w:numPr>
          <w:ilvl w:val="0"/>
          <w:numId w:val="1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3. La pr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paration</w:t>
      </w:r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–</w:t>
      </w:r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programmation (d</w:t>
      </w:r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cision)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- d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cision prise : se pr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pare au changement, demande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conseil, recherche des informations ...</w:t>
      </w:r>
    </w:p>
    <w:p w:rsidR="0088604A" w:rsidRPr="0088604A" w:rsidRDefault="0088604A" w:rsidP="0088604A">
      <w:pPr>
        <w:pStyle w:val="Paragraphedeliste"/>
        <w:numPr>
          <w:ilvl w:val="0"/>
          <w:numId w:val="2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4. L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action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p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riode o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ù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il 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modifie ses habitudes; demande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beaucoup d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attention et d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nergie au quotidien</w:t>
      </w:r>
    </w:p>
    <w:p w:rsidR="0088604A" w:rsidRPr="0088604A" w:rsidRDefault="0088604A" w:rsidP="0088604A">
      <w:pPr>
        <w:pStyle w:val="Paragraphedeliste"/>
        <w:numPr>
          <w:ilvl w:val="0"/>
          <w:numId w:val="2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5. Le maintien</w:t>
      </w:r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-consolidation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viter les rechutes; effort 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à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fournir moins intense</w:t>
      </w:r>
      <w:proofErr w:type="gramStart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,</w:t>
      </w:r>
      <w:proofErr w:type="gramEnd"/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davantage confiance en ses capacit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s</w:t>
      </w:r>
    </w:p>
    <w:p w:rsidR="0088604A" w:rsidRPr="0088604A" w:rsidRDefault="0088604A" w:rsidP="0088604A">
      <w:pPr>
        <w:pStyle w:val="Paragraphedeliste"/>
        <w:numPr>
          <w:ilvl w:val="0"/>
          <w:numId w:val="2"/>
        </w:numPr>
        <w:kinsoku w:val="0"/>
        <w:overflowPunct w:val="0"/>
        <w:textAlignment w:val="baseline"/>
        <w:rPr>
          <w:color w:val="0BD0D9"/>
          <w:sz w:val="28"/>
          <w:szCs w:val="28"/>
        </w:rPr>
      </w:pP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6. La r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solution</w:t>
      </w:r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(ou la rechute</w:t>
      </w:r>
      <w:proofErr w:type="gramStart"/>
      <w:r w:rsidR="00E76BCD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)</w:t>
      </w:r>
      <w:proofErr w:type="gramEnd"/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moment o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ù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il 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n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a plus jamais la tentation de revenir 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à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un comportement ant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rieur, m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ê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me si stress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,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anxieu</w:t>
      </w: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x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, d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prim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é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ou en col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è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re. De plus, </w:t>
      </w: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il est 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tout 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à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fait</w:t>
      </w:r>
      <w:r w:rsidRPr="0088604A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</w:rPr>
        <w:br/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convaincu qu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’</w:t>
      </w:r>
      <w:r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il </w:t>
      </w:r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ne rechutera pas.</w:t>
      </w:r>
    </w:p>
    <w:p w:rsidR="0088604A" w:rsidRDefault="0088604A" w:rsidP="0088604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</w:pPr>
      <w:proofErr w:type="spellStart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Prochaska</w:t>
      </w:r>
      <w:proofErr w:type="spellEnd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et Di </w:t>
      </w:r>
      <w:proofErr w:type="spellStart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Clemente</w:t>
      </w:r>
      <w:proofErr w:type="spellEnd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, Am </w:t>
      </w:r>
      <w:proofErr w:type="spellStart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>Psychologist</w:t>
      </w:r>
      <w:proofErr w:type="spellEnd"/>
      <w:r w:rsidRPr="0088604A"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  <w:t xml:space="preserve"> 1999,47:110</w:t>
      </w:r>
    </w:p>
    <w:p w:rsidR="00E76BCD" w:rsidRDefault="00E76BCD" w:rsidP="0088604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</w:pPr>
    </w:p>
    <w:p w:rsidR="00E76BCD" w:rsidRDefault="00E76BCD" w:rsidP="0088604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eastAsiaTheme="minorEastAsia" w:hAnsi="Constantia" w:cstheme="minorBidi"/>
          <w:b/>
          <w:bCs/>
          <w:color w:val="000000" w:themeColor="text1"/>
          <w:kern w:val="24"/>
          <w:sz w:val="28"/>
          <w:szCs w:val="28"/>
        </w:rPr>
      </w:pPr>
    </w:p>
    <w:p w:rsidR="00E76BCD" w:rsidRPr="0088604A" w:rsidRDefault="00E76BCD" w:rsidP="0088604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sz w:val="28"/>
          <w:szCs w:val="28"/>
        </w:rPr>
      </w:pPr>
    </w:p>
    <w:p w:rsidR="0088604A" w:rsidRPr="0088604A" w:rsidRDefault="0088604A" w:rsidP="0088604A">
      <w:pPr>
        <w:pStyle w:val="Paragraphedeliste"/>
        <w:kinsoku w:val="0"/>
        <w:overflowPunct w:val="0"/>
        <w:textAlignment w:val="baseline"/>
        <w:rPr>
          <w:color w:val="0BD0D9"/>
          <w:sz w:val="28"/>
          <w:szCs w:val="28"/>
        </w:rPr>
      </w:pPr>
    </w:p>
    <w:p w:rsidR="0088604A" w:rsidRDefault="00E76BCD" w:rsidP="00E76BCD">
      <w:pPr>
        <w:jc w:val="center"/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  <w:proofErr w:type="gramStart"/>
      <w: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  <w:lastRenderedPageBreak/>
        <w:t>les</w:t>
      </w:r>
      <w:proofErr w:type="gramEnd"/>
      <w: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  <w:t xml:space="preserve">  étapes du changement de comportement appliqués aux APS</w:t>
      </w:r>
    </w:p>
    <w:p w:rsidR="00E76BCD" w:rsidRDefault="00E76BCD" w:rsidP="00E76BCD">
      <w:pP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</w:p>
    <w:p w:rsidR="00E76BCD" w:rsidRDefault="00E76BCD" w:rsidP="00E76BCD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color w:val="00B050"/>
          <w:sz w:val="30"/>
          <w:szCs w:val="30"/>
        </w:rPr>
        <w:t>1</w:t>
      </w:r>
      <w:r w:rsidR="00A464C7">
        <w:rPr>
          <w:rFonts w:ascii="ComicSansMS" w:hAnsi="ComicSansMS"/>
          <w:color w:val="00B050"/>
          <w:sz w:val="30"/>
          <w:szCs w:val="30"/>
        </w:rPr>
        <w:t xml:space="preserve"> Indifférence </w:t>
      </w:r>
      <w:r>
        <w:rPr>
          <w:rFonts w:ascii="ComicSansMS" w:hAnsi="ComicSansMS"/>
          <w:color w:val="00B050"/>
          <w:sz w:val="30"/>
          <w:szCs w:val="30"/>
        </w:rPr>
        <w:t xml:space="preserve">: </w:t>
      </w:r>
      <w:r>
        <w:rPr>
          <w:rFonts w:ascii="ComicSansMS" w:hAnsi="ComicSansMS"/>
          <w:color w:val="000000"/>
          <w:sz w:val="30"/>
          <w:szCs w:val="30"/>
        </w:rPr>
        <w:t>Je ne pratique pas d’exercice physique ni régulièrement ni modérément, et je ne compte pas commencer dans les 6 prochains mois.</w:t>
      </w:r>
    </w:p>
    <w:p w:rsidR="00E76BCD" w:rsidRDefault="00E76BCD" w:rsidP="00E76BCD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color w:val="000000"/>
          <w:sz w:val="30"/>
          <w:szCs w:val="30"/>
        </w:rPr>
        <w:br/>
      </w:r>
      <w:r>
        <w:rPr>
          <w:rFonts w:ascii="ComicSansMS" w:hAnsi="ComicSansMS"/>
          <w:color w:val="00B050"/>
          <w:sz w:val="30"/>
          <w:szCs w:val="30"/>
        </w:rPr>
        <w:t>• 2</w:t>
      </w:r>
      <w:r w:rsidR="00A464C7">
        <w:rPr>
          <w:rFonts w:ascii="ComicSansMS" w:hAnsi="ComicSansMS"/>
          <w:color w:val="00B050"/>
          <w:sz w:val="30"/>
          <w:szCs w:val="30"/>
        </w:rPr>
        <w:t xml:space="preserve"> réflexion</w:t>
      </w:r>
      <w:r>
        <w:rPr>
          <w:rFonts w:ascii="ComicSansMS" w:hAnsi="ComicSansMS"/>
          <w:color w:val="00B050"/>
          <w:sz w:val="30"/>
          <w:szCs w:val="30"/>
        </w:rPr>
        <w:t xml:space="preserve">: </w:t>
      </w:r>
      <w:r>
        <w:rPr>
          <w:rFonts w:ascii="ComicSansMS" w:hAnsi="ComicSansMS"/>
          <w:color w:val="000000"/>
          <w:sz w:val="30"/>
          <w:szCs w:val="30"/>
        </w:rPr>
        <w:t>Je ne pratique pas d’exercice physique ni régulièrement ni modérément, mais je compte m’y mettre dans les 6 prochains mois.</w:t>
      </w:r>
    </w:p>
    <w:p w:rsidR="00E76BCD" w:rsidRDefault="00E76BCD" w:rsidP="00E76BCD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color w:val="000000"/>
          <w:sz w:val="30"/>
          <w:szCs w:val="30"/>
        </w:rPr>
        <w:br/>
      </w:r>
      <w:r>
        <w:rPr>
          <w:rFonts w:ascii="ComicSansMS" w:hAnsi="ComicSansMS"/>
          <w:color w:val="00B050"/>
          <w:sz w:val="30"/>
          <w:szCs w:val="30"/>
        </w:rPr>
        <w:t>• 3</w:t>
      </w:r>
      <w:r w:rsidR="00A464C7">
        <w:rPr>
          <w:rFonts w:ascii="ComicSansMS" w:hAnsi="ComicSansMS"/>
          <w:color w:val="00B050"/>
          <w:sz w:val="30"/>
          <w:szCs w:val="30"/>
        </w:rPr>
        <w:t xml:space="preserve"> programmation</w:t>
      </w:r>
      <w:r>
        <w:rPr>
          <w:rFonts w:ascii="ComicSansMS" w:hAnsi="ComicSansMS"/>
          <w:color w:val="000000"/>
          <w:sz w:val="30"/>
          <w:szCs w:val="30"/>
        </w:rPr>
        <w:t xml:space="preserve">: J’essaie de pratiquer une activité physique régulière </w:t>
      </w:r>
      <w:r w:rsidR="003A6D51">
        <w:rPr>
          <w:rFonts w:ascii="ComicSansMS" w:hAnsi="ComicSansMS"/>
          <w:color w:val="000000"/>
          <w:sz w:val="30"/>
          <w:szCs w:val="30"/>
        </w:rPr>
        <w:t>je me renseigne et j’agis pour mettre en œuvre ma décision (</w:t>
      </w:r>
      <w:r>
        <w:rPr>
          <w:rFonts w:ascii="ComicSansMS" w:hAnsi="ComicSansMS"/>
          <w:color w:val="000000"/>
          <w:sz w:val="30"/>
          <w:szCs w:val="30"/>
        </w:rPr>
        <w:t>mais je n’y arrive pas</w:t>
      </w:r>
      <w:r w:rsidR="003A6D51">
        <w:rPr>
          <w:rFonts w:ascii="ComicSansMS" w:hAnsi="ComicSansMS"/>
          <w:color w:val="000000"/>
          <w:sz w:val="30"/>
          <w:szCs w:val="30"/>
        </w:rPr>
        <w:t xml:space="preserve"> forcément)</w:t>
      </w:r>
      <w:r>
        <w:rPr>
          <w:rFonts w:ascii="ComicSansMS" w:hAnsi="ComicSansMS"/>
          <w:color w:val="000000"/>
          <w:sz w:val="30"/>
          <w:szCs w:val="30"/>
        </w:rPr>
        <w:t>.</w:t>
      </w:r>
    </w:p>
    <w:p w:rsidR="00E76BCD" w:rsidRDefault="00E76BCD" w:rsidP="00E76BCD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color w:val="000000"/>
          <w:sz w:val="30"/>
          <w:szCs w:val="30"/>
        </w:rPr>
        <w:br/>
      </w:r>
      <w:r>
        <w:rPr>
          <w:rFonts w:ascii="ComicSansMS" w:hAnsi="ComicSansMS"/>
          <w:color w:val="00B050"/>
          <w:sz w:val="30"/>
          <w:szCs w:val="30"/>
        </w:rPr>
        <w:t>• 4</w:t>
      </w:r>
      <w:r w:rsidR="00A464C7">
        <w:rPr>
          <w:rFonts w:ascii="ComicSansMS" w:hAnsi="ComicSansMS"/>
          <w:color w:val="00B050"/>
          <w:sz w:val="30"/>
          <w:szCs w:val="30"/>
        </w:rPr>
        <w:t xml:space="preserve"> action</w:t>
      </w:r>
      <w:r>
        <w:rPr>
          <w:rFonts w:ascii="ComicSansMS" w:hAnsi="ComicSansMS"/>
          <w:color w:val="000000"/>
          <w:sz w:val="30"/>
          <w:szCs w:val="30"/>
        </w:rPr>
        <w:t xml:space="preserve">: Je pratique une activité physique </w:t>
      </w:r>
      <w:r w:rsidR="00E84C97">
        <w:rPr>
          <w:rFonts w:ascii="ComicSansMS" w:hAnsi="ComicSansMS"/>
          <w:color w:val="000000"/>
          <w:sz w:val="30"/>
          <w:szCs w:val="30"/>
        </w:rPr>
        <w:t>régulièrement et je m’efforce de réaliser mon programme et de changer mes habitudes (ce n’est pas toujours facile, ça me demande beaucoup d’efforts)</w:t>
      </w:r>
      <w:r>
        <w:rPr>
          <w:rFonts w:ascii="ComicSansMS" w:hAnsi="ComicSansMS"/>
          <w:color w:val="000000"/>
          <w:sz w:val="30"/>
          <w:szCs w:val="30"/>
        </w:rPr>
        <w:t>.</w:t>
      </w:r>
    </w:p>
    <w:p w:rsidR="00E76BCD" w:rsidRDefault="00E76BCD" w:rsidP="00E76BCD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color w:val="000000"/>
          <w:sz w:val="30"/>
          <w:szCs w:val="30"/>
        </w:rPr>
        <w:br/>
      </w:r>
      <w:r>
        <w:rPr>
          <w:rFonts w:ascii="ComicSansMS" w:hAnsi="ComicSansMS"/>
          <w:color w:val="00B050"/>
          <w:sz w:val="30"/>
          <w:szCs w:val="30"/>
        </w:rPr>
        <w:t>• 5</w:t>
      </w:r>
      <w:r w:rsidR="00A464C7">
        <w:rPr>
          <w:rFonts w:ascii="ComicSansMS" w:hAnsi="ComicSansMS"/>
          <w:color w:val="00B050"/>
          <w:sz w:val="30"/>
          <w:szCs w:val="30"/>
        </w:rPr>
        <w:t xml:space="preserve"> maintien</w:t>
      </w:r>
      <w:r>
        <w:rPr>
          <w:rFonts w:ascii="ComicSansMS" w:hAnsi="ComicSansMS"/>
          <w:color w:val="00B050"/>
          <w:sz w:val="30"/>
          <w:szCs w:val="30"/>
        </w:rPr>
        <w:t xml:space="preserve">: </w:t>
      </w:r>
      <w:r>
        <w:rPr>
          <w:rFonts w:ascii="ComicSansMS" w:hAnsi="ComicSansMS"/>
          <w:color w:val="000000"/>
          <w:sz w:val="30"/>
          <w:szCs w:val="30"/>
        </w:rPr>
        <w:t xml:space="preserve">Je pratique </w:t>
      </w:r>
      <w:r w:rsidR="00E84C97">
        <w:rPr>
          <w:rFonts w:ascii="ComicSansMS" w:hAnsi="ComicSansMS"/>
          <w:color w:val="000000"/>
          <w:sz w:val="30"/>
          <w:szCs w:val="30"/>
        </w:rPr>
        <w:t xml:space="preserve">régulièrement </w:t>
      </w:r>
      <w:r>
        <w:rPr>
          <w:rFonts w:ascii="ComicSansMS" w:hAnsi="ComicSansMS"/>
          <w:color w:val="000000"/>
          <w:sz w:val="30"/>
          <w:szCs w:val="30"/>
        </w:rPr>
        <w:t xml:space="preserve">une activité physique </w:t>
      </w:r>
      <w:r w:rsidR="00E84C97">
        <w:rPr>
          <w:rFonts w:ascii="ComicSansMS" w:hAnsi="ComicSansMS"/>
          <w:color w:val="000000"/>
          <w:sz w:val="30"/>
          <w:szCs w:val="30"/>
        </w:rPr>
        <w:t xml:space="preserve">selon les recommandations </w:t>
      </w:r>
      <w:r>
        <w:rPr>
          <w:rFonts w:ascii="ComicSansMS" w:hAnsi="ComicSansMS"/>
          <w:color w:val="000000"/>
          <w:sz w:val="30"/>
          <w:szCs w:val="30"/>
        </w:rPr>
        <w:t xml:space="preserve"> 30 mn par jour 5 fois ou plus par semaine depuis </w:t>
      </w:r>
      <w:r w:rsidR="00E84C97">
        <w:rPr>
          <w:rFonts w:ascii="ComicSansMS" w:hAnsi="ComicSansMS"/>
          <w:color w:val="000000"/>
          <w:sz w:val="30"/>
          <w:szCs w:val="30"/>
        </w:rPr>
        <w:t>plusieurs mois (</w:t>
      </w:r>
      <w:r>
        <w:rPr>
          <w:rFonts w:ascii="ComicSansMS" w:hAnsi="ComicSansMS"/>
          <w:color w:val="000000"/>
          <w:sz w:val="30"/>
          <w:szCs w:val="30"/>
        </w:rPr>
        <w:t>les 5 derniers mois</w:t>
      </w:r>
      <w:r w:rsidR="00E84C97">
        <w:rPr>
          <w:rFonts w:ascii="ComicSansMS" w:hAnsi="ComicSansMS"/>
          <w:color w:val="000000"/>
          <w:sz w:val="30"/>
          <w:szCs w:val="30"/>
        </w:rPr>
        <w:t>)</w:t>
      </w:r>
      <w:r>
        <w:rPr>
          <w:rFonts w:ascii="ComicSansMS" w:hAnsi="ComicSansMS"/>
          <w:color w:val="000000"/>
          <w:sz w:val="30"/>
          <w:szCs w:val="30"/>
        </w:rPr>
        <w:t>.</w:t>
      </w:r>
    </w:p>
    <w:p w:rsidR="007B6D80" w:rsidRDefault="00E76BCD" w:rsidP="00E76BCD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color w:val="000000"/>
          <w:sz w:val="30"/>
          <w:szCs w:val="30"/>
        </w:rPr>
        <w:br/>
      </w:r>
      <w:r>
        <w:rPr>
          <w:rFonts w:ascii="ComicSansMS" w:hAnsi="ComicSansMS"/>
          <w:color w:val="00B050"/>
          <w:sz w:val="30"/>
          <w:szCs w:val="30"/>
        </w:rPr>
        <w:t>• 6</w:t>
      </w:r>
      <w:r w:rsidR="00A464C7">
        <w:rPr>
          <w:rFonts w:ascii="ComicSansMS" w:hAnsi="ComicSansMS"/>
          <w:color w:val="00B050"/>
          <w:sz w:val="30"/>
          <w:szCs w:val="30"/>
        </w:rPr>
        <w:t xml:space="preserve"> résolution</w:t>
      </w:r>
      <w:r>
        <w:rPr>
          <w:rFonts w:ascii="ComicSansMS" w:hAnsi="ComicSansMS"/>
          <w:color w:val="000000"/>
          <w:sz w:val="30"/>
          <w:szCs w:val="30"/>
        </w:rPr>
        <w:t>: J</w:t>
      </w:r>
      <w:r w:rsidR="007B6D80">
        <w:rPr>
          <w:rFonts w:ascii="ComicSansMS" w:hAnsi="ComicSansMS"/>
          <w:color w:val="000000"/>
          <w:sz w:val="30"/>
          <w:szCs w:val="30"/>
        </w:rPr>
        <w:t>e</w:t>
      </w:r>
      <w:r>
        <w:rPr>
          <w:rFonts w:ascii="ComicSansMS" w:hAnsi="ComicSansMS"/>
          <w:color w:val="000000"/>
          <w:sz w:val="30"/>
          <w:szCs w:val="30"/>
        </w:rPr>
        <w:t xml:space="preserve"> pratiqu</w:t>
      </w:r>
      <w:r w:rsidR="007B6D80">
        <w:rPr>
          <w:rFonts w:ascii="ComicSansMS" w:hAnsi="ComicSansMS"/>
          <w:color w:val="000000"/>
          <w:sz w:val="30"/>
          <w:szCs w:val="30"/>
        </w:rPr>
        <w:t>e</w:t>
      </w:r>
      <w:r>
        <w:rPr>
          <w:rFonts w:ascii="ComicSansMS" w:hAnsi="ComicSansMS"/>
          <w:color w:val="000000"/>
          <w:sz w:val="30"/>
          <w:szCs w:val="30"/>
        </w:rPr>
        <w:t xml:space="preserve"> une activité physique depuis au moins 6 mois.</w:t>
      </w:r>
      <w:r w:rsidR="007B6D80">
        <w:rPr>
          <w:rFonts w:ascii="ComicSansMS" w:hAnsi="ComicSansMS"/>
          <w:color w:val="000000"/>
          <w:sz w:val="30"/>
          <w:szCs w:val="30"/>
        </w:rPr>
        <w:t xml:space="preserve"> J’ai amélioré la durée, l’intensité, la fréquence, la variété des exercices. Je perçois les bénéfices que j’en retire. Je n’envisage pas d’arrêter. </w:t>
      </w:r>
    </w:p>
    <w:p w:rsidR="007B6D80" w:rsidRDefault="007B6D80" w:rsidP="00E76BCD">
      <w:pPr>
        <w:rPr>
          <w:rFonts w:ascii="ComicSansMS" w:hAnsi="ComicSansMS"/>
          <w:color w:val="000000"/>
          <w:sz w:val="30"/>
          <w:szCs w:val="30"/>
        </w:rPr>
      </w:pPr>
    </w:p>
    <w:p w:rsidR="00E76BCD" w:rsidRDefault="007B6D80" w:rsidP="00E76BCD">
      <w:pPr>
        <w:rPr>
          <w:rFonts w:ascii="ComicSansMS" w:hAnsi="ComicSansMS"/>
          <w:color w:val="000000"/>
          <w:sz w:val="30"/>
          <w:szCs w:val="30"/>
        </w:rPr>
      </w:pPr>
      <w:r>
        <w:rPr>
          <w:rFonts w:ascii="ComicSansMS" w:hAnsi="ComicSansMS"/>
          <w:color w:val="00B050"/>
          <w:sz w:val="30"/>
          <w:szCs w:val="30"/>
        </w:rPr>
        <w:t>• 6’</w:t>
      </w:r>
      <w:r w:rsidR="00A464C7">
        <w:rPr>
          <w:rFonts w:ascii="ComicSansMS" w:hAnsi="ComicSansMS"/>
          <w:color w:val="00B050"/>
          <w:sz w:val="30"/>
          <w:szCs w:val="30"/>
        </w:rPr>
        <w:t xml:space="preserve"> </w:t>
      </w:r>
      <w:proofErr w:type="gramStart"/>
      <w:r w:rsidR="00A464C7">
        <w:rPr>
          <w:rFonts w:ascii="ComicSansMS" w:hAnsi="ComicSansMS"/>
          <w:color w:val="00B050"/>
          <w:sz w:val="30"/>
          <w:szCs w:val="30"/>
        </w:rPr>
        <w:t>rechute</w:t>
      </w:r>
      <w:bookmarkStart w:id="0" w:name="_GoBack"/>
      <w:bookmarkEnd w:id="0"/>
      <w:proofErr w:type="gramEnd"/>
      <w:r w:rsidR="00E76BCD">
        <w:rPr>
          <w:rFonts w:ascii="ComicSansMS" w:hAnsi="ComicSansMS"/>
          <w:color w:val="000000"/>
          <w:sz w:val="30"/>
          <w:szCs w:val="30"/>
        </w:rPr>
        <w:t>: J</w:t>
      </w:r>
      <w:r>
        <w:rPr>
          <w:rFonts w:ascii="ComicSansMS" w:hAnsi="ComicSansMS"/>
          <w:color w:val="000000"/>
          <w:sz w:val="30"/>
          <w:szCs w:val="30"/>
        </w:rPr>
        <w:t>’ai arrêté d</w:t>
      </w:r>
      <w:r w:rsidR="00E76BCD">
        <w:rPr>
          <w:rFonts w:ascii="ComicSansMS" w:hAnsi="ComicSansMS"/>
          <w:color w:val="000000"/>
          <w:sz w:val="30"/>
          <w:szCs w:val="30"/>
        </w:rPr>
        <w:t>e pratique</w:t>
      </w:r>
      <w:r>
        <w:rPr>
          <w:rFonts w:ascii="ComicSansMS" w:hAnsi="ComicSansMS"/>
          <w:color w:val="000000"/>
          <w:sz w:val="30"/>
          <w:szCs w:val="30"/>
        </w:rPr>
        <w:t>r</w:t>
      </w:r>
      <w:r w:rsidR="00E76BCD">
        <w:rPr>
          <w:rFonts w:ascii="ComicSansMS" w:hAnsi="ComicSansMS"/>
          <w:color w:val="000000"/>
          <w:sz w:val="30"/>
          <w:szCs w:val="30"/>
        </w:rPr>
        <w:t xml:space="preserve"> une activité physique </w:t>
      </w:r>
      <w:r>
        <w:rPr>
          <w:rFonts w:ascii="ComicSansMS" w:hAnsi="ComicSansMS"/>
          <w:color w:val="000000"/>
          <w:sz w:val="30"/>
          <w:szCs w:val="30"/>
        </w:rPr>
        <w:t>régulière. Il faudrait que je reprenne avec plus de régularité ou je n’envisage pas de reprendre.</w:t>
      </w:r>
    </w:p>
    <w:p w:rsidR="00E76BCD" w:rsidRDefault="00E76BCD" w:rsidP="00E76BCD">
      <w:pP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  <w:r>
        <w:rPr>
          <w:rFonts w:ascii="ComicSansMS" w:hAnsi="ComicSansMS"/>
          <w:color w:val="000000"/>
          <w:sz w:val="30"/>
          <w:szCs w:val="30"/>
        </w:rPr>
        <w:br/>
      </w:r>
    </w:p>
    <w:p w:rsidR="00EB0288" w:rsidRDefault="00EB0288" w:rsidP="00E76BCD">
      <w:pP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</w:p>
    <w:p w:rsidR="00EB0288" w:rsidRDefault="00EB0288" w:rsidP="00E76BCD">
      <w:pP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</w:p>
    <w:p w:rsidR="0068022D" w:rsidRDefault="0068022D" w:rsidP="0068022D">
      <w:pPr>
        <w:jc w:val="center"/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  <w:proofErr w:type="gramStart"/>
      <w: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  <w:t>les</w:t>
      </w:r>
      <w:proofErr w:type="gramEnd"/>
      <w: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  <w:t xml:space="preserve">  étapes du changement de comportement</w:t>
      </w:r>
      <w:r w:rsidR="00EB0288"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  <w:t xml:space="preserve"> </w:t>
      </w:r>
    </w:p>
    <w:p w:rsidR="00EB0288" w:rsidRDefault="00EB0288" w:rsidP="0068022D">
      <w:pPr>
        <w:jc w:val="center"/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</w:pPr>
      <w:proofErr w:type="gramStart"/>
      <w: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  <w:t>selon</w:t>
      </w:r>
      <w:proofErr w:type="gramEnd"/>
      <w:r>
        <w:rPr>
          <w:rFonts w:ascii="Arial" w:eastAsiaTheme="majorEastAsia" w:hAnsi="Arial" w:cs="Arial"/>
          <w:b/>
          <w:bCs/>
          <w:color w:val="44546A" w:themeColor="text2"/>
          <w:kern w:val="24"/>
          <w:sz w:val="36"/>
          <w:szCs w:val="36"/>
        </w:rPr>
        <w:t xml:space="preserve"> le modèle PADIM</w:t>
      </w:r>
    </w:p>
    <w:p w:rsidR="00E76BCD" w:rsidRDefault="00E76BCD" w:rsidP="00E76BCD">
      <w:pPr>
        <w:rPr>
          <w:sz w:val="28"/>
          <w:szCs w:val="28"/>
        </w:rPr>
      </w:pPr>
    </w:p>
    <w:p w:rsidR="00EB0288" w:rsidRPr="00EB0288" w:rsidRDefault="00EB0288" w:rsidP="00EB0288">
      <w:pPr>
        <w:jc w:val="center"/>
        <w:rPr>
          <w:sz w:val="32"/>
          <w:szCs w:val="32"/>
        </w:rPr>
      </w:pPr>
      <w:r w:rsidRPr="00EB0288">
        <w:rPr>
          <w:b/>
          <w:bCs/>
          <w:i/>
          <w:iCs/>
          <w:color w:val="00B050"/>
          <w:sz w:val="32"/>
          <w:szCs w:val="32"/>
        </w:rPr>
        <w:t>OBJECTIFS du patient – usager</w:t>
      </w:r>
      <w:r w:rsidRPr="00EB0288">
        <w:rPr>
          <w:color w:val="00B050"/>
          <w:sz w:val="32"/>
          <w:szCs w:val="32"/>
        </w:rPr>
        <w:br/>
      </w:r>
      <w:r w:rsidRPr="00EB0288">
        <w:rPr>
          <w:color w:val="FF0000"/>
          <w:sz w:val="32"/>
          <w:szCs w:val="32"/>
        </w:rPr>
        <w:t>• P</w:t>
      </w:r>
      <w:r w:rsidRPr="00EB0288">
        <w:rPr>
          <w:color w:val="000000"/>
          <w:sz w:val="32"/>
          <w:szCs w:val="32"/>
        </w:rPr>
        <w:t>osséder l’information</w:t>
      </w:r>
      <w:r w:rsidRPr="00EB0288">
        <w:rPr>
          <w:color w:val="000000"/>
          <w:sz w:val="32"/>
          <w:szCs w:val="32"/>
        </w:rPr>
        <w:br/>
      </w:r>
      <w:r w:rsidRPr="00EB0288">
        <w:rPr>
          <w:color w:val="FF0000"/>
          <w:sz w:val="32"/>
          <w:szCs w:val="32"/>
        </w:rPr>
        <w:t>• A</w:t>
      </w:r>
      <w:r w:rsidRPr="00EB0288">
        <w:rPr>
          <w:color w:val="000000"/>
          <w:sz w:val="32"/>
          <w:szCs w:val="32"/>
        </w:rPr>
        <w:t>dhérer à l’information</w:t>
      </w:r>
      <w:r w:rsidRPr="00EB0288">
        <w:rPr>
          <w:color w:val="000000"/>
          <w:sz w:val="32"/>
          <w:szCs w:val="32"/>
        </w:rPr>
        <w:br/>
      </w:r>
      <w:r w:rsidRPr="00EB0288">
        <w:rPr>
          <w:color w:val="FF0000"/>
          <w:sz w:val="32"/>
          <w:szCs w:val="32"/>
        </w:rPr>
        <w:t>• D</w:t>
      </w:r>
      <w:r w:rsidRPr="00EB0288">
        <w:rPr>
          <w:color w:val="000000"/>
          <w:sz w:val="32"/>
          <w:szCs w:val="32"/>
        </w:rPr>
        <w:t>écider le changement</w:t>
      </w:r>
      <w:r w:rsidRPr="00EB0288">
        <w:rPr>
          <w:color w:val="000000"/>
          <w:sz w:val="32"/>
          <w:szCs w:val="32"/>
        </w:rPr>
        <w:br/>
      </w:r>
      <w:r w:rsidRPr="00EB0288">
        <w:rPr>
          <w:color w:val="FF0000"/>
          <w:sz w:val="32"/>
          <w:szCs w:val="32"/>
        </w:rPr>
        <w:t>• I</w:t>
      </w:r>
      <w:r w:rsidRPr="00EB0288">
        <w:rPr>
          <w:color w:val="000000"/>
          <w:sz w:val="32"/>
          <w:szCs w:val="32"/>
        </w:rPr>
        <w:t>nitier le changement</w:t>
      </w:r>
      <w:r w:rsidRPr="00EB0288">
        <w:rPr>
          <w:color w:val="000000"/>
          <w:sz w:val="32"/>
          <w:szCs w:val="32"/>
        </w:rPr>
        <w:br/>
      </w:r>
      <w:r w:rsidRPr="00EB0288">
        <w:rPr>
          <w:color w:val="FF0000"/>
          <w:sz w:val="32"/>
          <w:szCs w:val="32"/>
        </w:rPr>
        <w:t>• M</w:t>
      </w:r>
      <w:r w:rsidRPr="00EB0288">
        <w:rPr>
          <w:color w:val="000000"/>
          <w:sz w:val="32"/>
          <w:szCs w:val="32"/>
        </w:rPr>
        <w:t>aintenir le changement</w:t>
      </w:r>
    </w:p>
    <w:sectPr w:rsidR="00EB0288" w:rsidRPr="00EB0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28F7"/>
    <w:multiLevelType w:val="hybridMultilevel"/>
    <w:tmpl w:val="A3E87BD6"/>
    <w:lvl w:ilvl="0" w:tplc="2F7049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061F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6C46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76D3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440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DCD7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4C14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C27F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FE3B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FE7349C"/>
    <w:multiLevelType w:val="hybridMultilevel"/>
    <w:tmpl w:val="19AAFACA"/>
    <w:lvl w:ilvl="0" w:tplc="A24E22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897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F6B5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0A2D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7A97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51CF6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A960C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4277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5656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E0"/>
    <w:rsid w:val="001239E0"/>
    <w:rsid w:val="003A6D51"/>
    <w:rsid w:val="0068022D"/>
    <w:rsid w:val="007B6D80"/>
    <w:rsid w:val="0088604A"/>
    <w:rsid w:val="00A36C9C"/>
    <w:rsid w:val="00A464C7"/>
    <w:rsid w:val="00E76BCD"/>
    <w:rsid w:val="00E84C97"/>
    <w:rsid w:val="00EB0288"/>
    <w:rsid w:val="00FD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3645C-687F-488E-8729-A63D8D1B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60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8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5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92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55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8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33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593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992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</dc:creator>
  <cp:keywords/>
  <dc:description/>
  <cp:lastModifiedBy>HP ProBook</cp:lastModifiedBy>
  <cp:revision>7</cp:revision>
  <dcterms:created xsi:type="dcterms:W3CDTF">2020-06-09T19:21:00Z</dcterms:created>
  <dcterms:modified xsi:type="dcterms:W3CDTF">2020-06-14T00:13:00Z</dcterms:modified>
</cp:coreProperties>
</file>