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7F" w:rsidRDefault="00101C7F">
      <w:pPr>
        <w:rPr>
          <w:rFonts w:ascii="TimesNewRomanPS-BoldMT" w:hAnsi="TimesNewRomanPS-BoldMT"/>
          <w:color w:val="000000"/>
          <w:sz w:val="28"/>
          <w:szCs w:val="28"/>
        </w:rPr>
      </w:pPr>
      <w:r w:rsidRPr="00101C7F">
        <w:rPr>
          <w:b/>
          <w:bCs/>
          <w:color w:val="000000"/>
          <w:sz w:val="28"/>
          <w:szCs w:val="28"/>
        </w:rPr>
        <w:t>CERTIFICAT MEDICAL de non contre-indication à la pratique</w:t>
      </w:r>
      <w:r w:rsidRPr="00101C7F">
        <w:rPr>
          <w:color w:val="000000"/>
          <w:sz w:val="28"/>
          <w:szCs w:val="28"/>
        </w:rPr>
        <w:br/>
      </w:r>
      <w:r w:rsidRPr="00101C7F">
        <w:rPr>
          <w:rFonts w:ascii="TimesNewRomanPS-BoldMT" w:hAnsi="TimesNewRomanPS-BoldMT"/>
          <w:b/>
          <w:bCs/>
          <w:color w:val="000000"/>
          <w:sz w:val="28"/>
          <w:szCs w:val="28"/>
        </w:rPr>
        <w:t>de l’</w:t>
      </w:r>
      <w:proofErr w:type="spellStart"/>
      <w:r w:rsidRPr="00101C7F">
        <w:rPr>
          <w:rFonts w:ascii="TimesNewRomanPS-BoldMT" w:hAnsi="TimesNewRomanPS-BoldMT"/>
          <w:b/>
          <w:bCs/>
          <w:color w:val="000000"/>
          <w:sz w:val="28"/>
          <w:szCs w:val="28"/>
        </w:rPr>
        <w:t>Athlé</w:t>
      </w:r>
      <w:proofErr w:type="spellEnd"/>
      <w:r w:rsidRPr="00101C7F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Santé Loisir HORS COMPETITION</w:t>
      </w:r>
      <w:r w:rsidRPr="00101C7F">
        <w:rPr>
          <w:rFonts w:ascii="TimesNewRomanPS-BoldMT" w:hAnsi="TimesNewRomanPS-BoldMT"/>
          <w:color w:val="000000"/>
          <w:sz w:val="28"/>
          <w:szCs w:val="28"/>
        </w:rPr>
        <w:t xml:space="preserve"> </w:t>
      </w:r>
    </w:p>
    <w:p w:rsidR="00101C7F" w:rsidRDefault="00101C7F">
      <w:pPr>
        <w:rPr>
          <w:rFonts w:ascii="TimesNewRomanPS-BoldMT" w:hAnsi="TimesNewRomanPS-BoldMT"/>
          <w:color w:val="000000"/>
          <w:sz w:val="28"/>
          <w:szCs w:val="28"/>
        </w:rPr>
      </w:pPr>
      <w:r w:rsidRPr="00101C7F">
        <w:rPr>
          <w:rFonts w:ascii="TimesNewRomanPS-BoldMT" w:hAnsi="TimesNewRomanPS-BoldMT"/>
          <w:color w:val="000000"/>
          <w:sz w:val="28"/>
          <w:szCs w:val="28"/>
        </w:rPr>
        <w:t>(Examens cardio-vasculaires à réaliser suivant les recommandations)</w:t>
      </w:r>
    </w:p>
    <w:p w:rsidR="00101C7F" w:rsidRDefault="00101C7F">
      <w:pPr>
        <w:rPr>
          <w:rFonts w:ascii="TimesNewRomanPS-BoldMT" w:hAnsi="TimesNewRomanPS-BoldMT"/>
          <w:color w:val="000000"/>
          <w:sz w:val="28"/>
          <w:szCs w:val="28"/>
        </w:rPr>
      </w:pPr>
      <w:r w:rsidRPr="00101C7F">
        <w:rPr>
          <w:rFonts w:ascii="TimesNewRomanPS-BoldMT" w:hAnsi="TimesNewRomanPS-BoldMT"/>
          <w:color w:val="000000"/>
          <w:sz w:val="28"/>
          <w:szCs w:val="28"/>
        </w:rPr>
        <w:t xml:space="preserve"> Je soussigné(e) Docteur en médecine certifie avoir examiné ce jour : </w:t>
      </w:r>
    </w:p>
    <w:p w:rsidR="00101C7F" w:rsidRDefault="00101C7F">
      <w:pPr>
        <w:rPr>
          <w:rFonts w:ascii="TimesNewRomanPSMT" w:hAnsi="TimesNewRomanPSMT"/>
          <w:color w:val="000000"/>
          <w:sz w:val="28"/>
          <w:szCs w:val="28"/>
        </w:rPr>
      </w:pPr>
      <w:r w:rsidRPr="00101C7F">
        <w:rPr>
          <w:rFonts w:ascii="TimesNewRomanPS-BoldMT" w:hAnsi="TimesNewRomanPS-BoldMT"/>
          <w:color w:val="000000"/>
          <w:sz w:val="28"/>
          <w:szCs w:val="28"/>
        </w:rPr>
        <w:t>né(e) le :</w:t>
      </w:r>
      <w:r w:rsidRPr="00101C7F">
        <w:rPr>
          <w:rFonts w:ascii="TimesNewRomanPS-BoldMT" w:hAnsi="TimesNewRomanPS-BoldMT"/>
          <w:color w:val="000000"/>
          <w:sz w:val="28"/>
          <w:szCs w:val="28"/>
        </w:rPr>
        <w:br/>
      </w:r>
      <w:r w:rsidRPr="00101C7F">
        <w:rPr>
          <w:rFonts w:ascii="TimesNewRomanPSMT" w:hAnsi="TimesNewRomanPSMT"/>
          <w:color w:val="000000"/>
          <w:sz w:val="28"/>
          <w:szCs w:val="28"/>
        </w:rPr>
        <w:t>et n’avoir pas constaté de signes cliniques contre-indiquant la pratique de : (rayer les mentions inutiles)</w:t>
      </w:r>
      <w:r w:rsidRPr="00101C7F">
        <w:rPr>
          <w:rFonts w:ascii="TimesNewRomanPSMT" w:hAnsi="TimesNewRomanPSMT"/>
          <w:color w:val="000000"/>
          <w:sz w:val="28"/>
          <w:szCs w:val="28"/>
        </w:rPr>
        <w:br/>
      </w:r>
      <w:r w:rsidRPr="00101C7F">
        <w:rPr>
          <w:rFonts w:ascii="TimesNewRomanPSMT" w:hAnsi="TimesNewRomanPSMT"/>
          <w:b/>
          <w:bCs/>
          <w:color w:val="000000"/>
          <w:sz w:val="28"/>
          <w:szCs w:val="28"/>
        </w:rPr>
        <w:t>Marche Nordique - Remise en forme - Running - Condition physique</w:t>
      </w:r>
      <w:r w:rsidRPr="00101C7F">
        <w:rPr>
          <w:rFonts w:ascii="TimesNewRomanPSMT" w:hAnsi="TimesNewRomanPSMT"/>
          <w:color w:val="000000"/>
          <w:sz w:val="28"/>
          <w:szCs w:val="28"/>
        </w:rPr>
        <w:br/>
      </w:r>
      <w:r w:rsidRPr="00101C7F">
        <w:rPr>
          <w:rFonts w:ascii="TimesNewRomanPSMT" w:hAnsi="TimesNewRomanPSMT"/>
          <w:b/>
          <w:bCs/>
          <w:color w:val="000000"/>
          <w:sz w:val="28"/>
          <w:szCs w:val="28"/>
        </w:rPr>
        <w:t>RECOMMANDATIONS MEDICALES</w:t>
      </w:r>
      <w:r w:rsidRPr="00101C7F">
        <w:rPr>
          <w:rFonts w:ascii="TimesNewRomanPSMT" w:hAnsi="TimesNewRomanPSMT"/>
          <w:color w:val="000000"/>
          <w:sz w:val="28"/>
          <w:szCs w:val="28"/>
        </w:rPr>
        <w:br/>
      </w:r>
      <w:r w:rsidRPr="00101C7F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à destination du Coach </w:t>
      </w:r>
      <w:proofErr w:type="spellStart"/>
      <w:r w:rsidRPr="00101C7F">
        <w:rPr>
          <w:rFonts w:ascii="TimesNewRomanPS-BoldMT" w:hAnsi="TimesNewRomanPS-BoldMT"/>
          <w:b/>
          <w:bCs/>
          <w:color w:val="000000"/>
          <w:sz w:val="28"/>
          <w:szCs w:val="28"/>
        </w:rPr>
        <w:t>Athlé</w:t>
      </w:r>
      <w:proofErr w:type="spellEnd"/>
      <w:r w:rsidRPr="00101C7F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Santé, de l’Animateur Marche Nordique et de</w:t>
      </w:r>
      <w:r w:rsidRPr="00101C7F">
        <w:rPr>
          <w:rFonts w:ascii="TimesNewRomanPS-BoldMT" w:hAnsi="TimesNewRomanPS-BoldMT"/>
          <w:color w:val="000000"/>
          <w:sz w:val="28"/>
          <w:szCs w:val="28"/>
        </w:rPr>
        <w:br/>
      </w:r>
      <w:r w:rsidRPr="00101C7F">
        <w:rPr>
          <w:rFonts w:ascii="TimesNewRomanPS-BoldMT" w:hAnsi="TimesNewRomanPS-BoldMT"/>
          <w:b/>
          <w:bCs/>
          <w:color w:val="000000"/>
          <w:sz w:val="28"/>
          <w:szCs w:val="28"/>
        </w:rPr>
        <w:t>l’entraineur running hors stade</w:t>
      </w:r>
      <w:r w:rsidRPr="00101C7F">
        <w:rPr>
          <w:rFonts w:ascii="TimesNewRomanPS-BoldMT" w:hAnsi="TimesNewRomanPS-BoldMT"/>
          <w:color w:val="000000"/>
          <w:sz w:val="28"/>
          <w:szCs w:val="28"/>
        </w:rPr>
        <w:t xml:space="preserve"> Précautions à prendre concernant (entourer les mentions utiles et préciser le cas échéant) :</w:t>
      </w:r>
      <w:r w:rsidRPr="00101C7F">
        <w:rPr>
          <w:rFonts w:ascii="TimesNewRomanPS-BoldMT" w:hAnsi="TimesNewRomanPS-BoldMT"/>
          <w:color w:val="000000"/>
          <w:sz w:val="28"/>
          <w:szCs w:val="28"/>
        </w:rPr>
        <w:br/>
      </w:r>
      <w:r w:rsidRPr="00101C7F">
        <w:rPr>
          <w:rFonts w:ascii="TimesNewRomanPS-BoldMT" w:hAnsi="TimesNewRomanPS-BoldMT"/>
          <w:b/>
          <w:bCs/>
          <w:color w:val="000000"/>
          <w:sz w:val="28"/>
          <w:szCs w:val="28"/>
        </w:rPr>
        <w:t>L’appareil locomoteur :</w:t>
      </w:r>
      <w:r w:rsidRPr="00101C7F">
        <w:rPr>
          <w:rFonts w:ascii="TimesNewRomanPS-BoldMT" w:hAnsi="TimesNewRomanPS-BoldMT"/>
          <w:color w:val="000000"/>
          <w:sz w:val="28"/>
          <w:szCs w:val="28"/>
        </w:rPr>
        <w:br/>
      </w:r>
      <w:r w:rsidRPr="00101C7F">
        <w:rPr>
          <w:rFonts w:ascii="TrebuchetMS" w:hAnsi="TrebuchetMS"/>
          <w:color w:val="000000"/>
          <w:sz w:val="28"/>
          <w:szCs w:val="28"/>
        </w:rPr>
        <w:t>- Colonne vertébrale :</w:t>
      </w:r>
      <w:r w:rsidRPr="00101C7F">
        <w:rPr>
          <w:rFonts w:ascii="TrebuchetMS" w:hAnsi="TrebuchetMS"/>
          <w:color w:val="000000"/>
          <w:sz w:val="28"/>
          <w:szCs w:val="28"/>
        </w:rPr>
        <w:br/>
        <w:t>- Membres supérieurs :</w:t>
      </w:r>
      <w:r w:rsidRPr="00101C7F">
        <w:rPr>
          <w:rFonts w:ascii="TrebuchetMS" w:hAnsi="TrebuchetMS"/>
          <w:color w:val="000000"/>
          <w:sz w:val="28"/>
          <w:szCs w:val="28"/>
        </w:rPr>
        <w:br/>
        <w:t>- Membres inférieurs :</w:t>
      </w:r>
      <w:r w:rsidRPr="00101C7F">
        <w:rPr>
          <w:rFonts w:ascii="TrebuchetMS" w:hAnsi="TrebuchetMS"/>
          <w:color w:val="000000"/>
          <w:sz w:val="28"/>
          <w:szCs w:val="28"/>
        </w:rPr>
        <w:br/>
        <w:t>- Mouvements à éviter :</w:t>
      </w:r>
      <w:r w:rsidRPr="00101C7F">
        <w:rPr>
          <w:rFonts w:ascii="TrebuchetMS" w:hAnsi="TrebuchetMS"/>
          <w:color w:val="000000"/>
          <w:sz w:val="28"/>
          <w:szCs w:val="28"/>
        </w:rPr>
        <w:br/>
      </w:r>
      <w:r w:rsidRPr="00101C7F">
        <w:rPr>
          <w:rFonts w:ascii="TimesNewRomanPS-BoldMT" w:hAnsi="TimesNewRomanPS-BoldMT"/>
          <w:b/>
          <w:bCs/>
          <w:color w:val="000000"/>
          <w:sz w:val="28"/>
          <w:szCs w:val="28"/>
        </w:rPr>
        <w:t>L’appareil cardio-vasculaire :</w:t>
      </w:r>
      <w:r w:rsidRPr="00101C7F">
        <w:rPr>
          <w:rFonts w:ascii="TimesNewRomanPS-BoldMT" w:hAnsi="TimesNewRomanPS-BoldMT"/>
          <w:color w:val="000000"/>
          <w:sz w:val="28"/>
          <w:szCs w:val="28"/>
        </w:rPr>
        <w:br/>
      </w:r>
      <w:r w:rsidRPr="00101C7F">
        <w:rPr>
          <w:rFonts w:ascii="TrebuchetMS" w:hAnsi="TrebuchetMS"/>
          <w:color w:val="000000"/>
          <w:sz w:val="28"/>
          <w:szCs w:val="28"/>
        </w:rPr>
        <w:t>- Fréquence cardiaque / minute maximale à ne pas dépasser :</w:t>
      </w:r>
      <w:r w:rsidRPr="00101C7F">
        <w:rPr>
          <w:rFonts w:ascii="TrebuchetMS" w:hAnsi="TrebuchetMS"/>
          <w:color w:val="000000"/>
          <w:sz w:val="28"/>
          <w:szCs w:val="28"/>
        </w:rPr>
        <w:br/>
        <w:t xml:space="preserve">- </w:t>
      </w:r>
      <w:r w:rsidRPr="00101C7F">
        <w:rPr>
          <w:rFonts w:ascii="TimesNewRomanPSMT" w:hAnsi="TimesNewRomanPSMT"/>
          <w:color w:val="000000"/>
          <w:sz w:val="28"/>
          <w:szCs w:val="28"/>
        </w:rPr>
        <w:t>Signes cliniques imposant l’arrêt de l’activité :</w:t>
      </w:r>
      <w:r w:rsidRPr="00101C7F">
        <w:rPr>
          <w:rFonts w:ascii="TimesNewRomanPSMT" w:hAnsi="TimesNewRomanPSMT"/>
          <w:color w:val="000000"/>
          <w:sz w:val="28"/>
          <w:szCs w:val="28"/>
        </w:rPr>
        <w:br/>
      </w:r>
      <w:r w:rsidRPr="00101C7F">
        <w:rPr>
          <w:rFonts w:ascii="TimesNewRomanPS-BoldMT" w:hAnsi="TimesNewRomanPS-BoldMT"/>
          <w:b/>
          <w:bCs/>
          <w:color w:val="000000"/>
          <w:sz w:val="28"/>
          <w:szCs w:val="28"/>
        </w:rPr>
        <w:t>L’appareil neurosensoriel :</w:t>
      </w:r>
      <w:r w:rsidRPr="00101C7F">
        <w:rPr>
          <w:rFonts w:ascii="TimesNewRomanPS-BoldMT" w:hAnsi="TimesNewRomanPS-BoldMT"/>
          <w:color w:val="000000"/>
          <w:sz w:val="28"/>
          <w:szCs w:val="28"/>
        </w:rPr>
        <w:br/>
      </w:r>
      <w:r w:rsidRPr="00101C7F">
        <w:rPr>
          <w:rFonts w:ascii="TrebuchetMS" w:hAnsi="TrebuchetMS"/>
          <w:color w:val="000000"/>
          <w:sz w:val="28"/>
          <w:szCs w:val="28"/>
        </w:rPr>
        <w:t>- Mouvements à éviter :</w:t>
      </w:r>
      <w:r w:rsidRPr="00101C7F">
        <w:rPr>
          <w:rFonts w:ascii="TrebuchetMS" w:hAnsi="TrebuchetMS"/>
          <w:color w:val="000000"/>
          <w:sz w:val="28"/>
          <w:szCs w:val="28"/>
        </w:rPr>
        <w:br/>
        <w:t>- Consé</w:t>
      </w:r>
      <w:r w:rsidRPr="00101C7F">
        <w:rPr>
          <w:rFonts w:ascii="TimesNewRomanPSMT" w:hAnsi="TimesNewRomanPSMT"/>
          <w:color w:val="000000"/>
          <w:sz w:val="28"/>
          <w:szCs w:val="28"/>
        </w:rPr>
        <w:t>quences d’une altération de l’acuité auditive et/ou visuelle :</w:t>
      </w:r>
      <w:r w:rsidRPr="00101C7F">
        <w:rPr>
          <w:rFonts w:ascii="TimesNewRomanPSMT" w:hAnsi="TimesNewRomanPSMT"/>
          <w:color w:val="000000"/>
          <w:sz w:val="28"/>
          <w:szCs w:val="28"/>
        </w:rPr>
        <w:br/>
      </w:r>
      <w:r w:rsidRPr="00101C7F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Autres précautions et/ou préconisations </w:t>
      </w:r>
      <w:r w:rsidRPr="00101C7F">
        <w:rPr>
          <w:rFonts w:ascii="TimesNewRomanPSMT" w:hAnsi="TimesNewRomanPSMT"/>
          <w:color w:val="000000"/>
          <w:sz w:val="28"/>
          <w:szCs w:val="28"/>
        </w:rPr>
        <w:t>( ex : liées aux traitements en cours, diabète et</w:t>
      </w:r>
      <w:r w:rsidRPr="00101C7F">
        <w:rPr>
          <w:rFonts w:ascii="TimesNewRomanPSMT" w:hAnsi="TimesNewRomanPSMT"/>
          <w:color w:val="000000"/>
          <w:sz w:val="28"/>
          <w:szCs w:val="28"/>
        </w:rPr>
        <w:br/>
        <w:t>risque d’hypoglycémie, appareillage éventuel, cicatrices, saturation en oxygène, etc….)</w:t>
      </w:r>
      <w:r w:rsidRPr="00101C7F">
        <w:rPr>
          <w:rFonts w:ascii="TimesNewRomanPSMT" w:hAnsi="TimesNewRomanPSMT"/>
          <w:color w:val="000000"/>
          <w:sz w:val="28"/>
          <w:szCs w:val="28"/>
        </w:rPr>
        <w:br/>
        <w:t>…………………………………………………………………………………………………</w:t>
      </w:r>
      <w:r w:rsidRPr="00101C7F">
        <w:rPr>
          <w:rFonts w:ascii="TimesNewRomanPSMT" w:hAnsi="TimesNewRomanPSMT"/>
          <w:color w:val="000000"/>
          <w:sz w:val="28"/>
          <w:szCs w:val="28"/>
        </w:rPr>
        <w:br/>
        <w:t>…………………………………………………………………………………………………</w:t>
      </w:r>
      <w:r w:rsidRPr="00101C7F">
        <w:rPr>
          <w:rFonts w:ascii="TimesNewRomanPSMT" w:hAnsi="TimesNewRomanPSMT"/>
          <w:color w:val="000000"/>
          <w:sz w:val="28"/>
          <w:szCs w:val="28"/>
        </w:rPr>
        <w:br/>
        <w:t>………………</w:t>
      </w:r>
      <w:r>
        <w:rPr>
          <w:rFonts w:ascii="TimesNewRomanPSMT" w:hAnsi="TimesNewRomanPSMT"/>
          <w:color w:val="000000"/>
          <w:sz w:val="28"/>
          <w:szCs w:val="28"/>
        </w:rPr>
        <w:t>…………………………………………………………………………………</w:t>
      </w:r>
      <w:r w:rsidRPr="00101C7F">
        <w:rPr>
          <w:rFonts w:ascii="TimesNewRomanPSMT" w:hAnsi="TimesNewRomanPSMT"/>
          <w:color w:val="000000"/>
          <w:sz w:val="28"/>
          <w:szCs w:val="28"/>
        </w:rPr>
        <w:br/>
        <w:t>Certificat médical délivré à la demande de l’intéressé et remis en main propre. Fait à ………………………… Le ………………</w:t>
      </w:r>
    </w:p>
    <w:p w:rsidR="00CD3B49" w:rsidRPr="00101C7F" w:rsidRDefault="00101C7F" w:rsidP="00101C7F">
      <w:pPr>
        <w:rPr>
          <w:rFonts w:ascii="TimesNewRomanPSMT" w:hAnsi="TimesNewRomanPSMT"/>
          <w:color w:val="000000"/>
          <w:sz w:val="28"/>
          <w:szCs w:val="28"/>
        </w:rPr>
      </w:pPr>
      <w:r w:rsidRPr="00101C7F">
        <w:rPr>
          <w:rFonts w:ascii="TimesNewRomanPSMT" w:hAnsi="TimesNewRomanPSMT"/>
          <w:color w:val="000000"/>
          <w:sz w:val="28"/>
          <w:szCs w:val="28"/>
        </w:rPr>
        <w:t>Signature du médecin :</w:t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ab/>
      </w:r>
      <w:bookmarkStart w:id="0" w:name="_GoBack"/>
      <w:bookmarkEnd w:id="0"/>
      <w:r w:rsidRPr="00101C7F">
        <w:rPr>
          <w:rFonts w:ascii="Calibri" w:hAnsi="Calibri"/>
          <w:color w:val="000000"/>
          <w:sz w:val="28"/>
          <w:szCs w:val="28"/>
        </w:rPr>
        <w:t>Cachet du médecin</w:t>
      </w:r>
      <w:r w:rsidRPr="00101C7F">
        <w:rPr>
          <w:rFonts w:ascii="Calibri" w:hAnsi="Calibri"/>
          <w:color w:val="000000"/>
          <w:sz w:val="28"/>
          <w:szCs w:val="28"/>
        </w:rPr>
        <w:br/>
      </w:r>
    </w:p>
    <w:sectPr w:rsidR="00CD3B49" w:rsidRPr="0010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rebuchet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33C49D4-8B13-49C4-87AF-275DBE66A4F3}"/>
    <w:docVar w:name="dgnword-eventsink" w:val="400428992"/>
  </w:docVars>
  <w:rsids>
    <w:rsidRoot w:val="00007A8F"/>
    <w:rsid w:val="00007A8F"/>
    <w:rsid w:val="00101C7F"/>
    <w:rsid w:val="00C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C35E6-2C90-43B1-8685-E5B5681C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1249</Characters>
  <Application>Microsoft Office Word</Application>
  <DocSecurity>0</DocSecurity>
  <Lines>10</Lines>
  <Paragraphs>2</Paragraphs>
  <ScaleCrop>false</ScaleCrop>
  <Company>HP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HP ProBook</cp:lastModifiedBy>
  <cp:revision>2</cp:revision>
  <dcterms:created xsi:type="dcterms:W3CDTF">2018-02-21T02:45:00Z</dcterms:created>
  <dcterms:modified xsi:type="dcterms:W3CDTF">2018-02-21T02:49:00Z</dcterms:modified>
</cp:coreProperties>
</file>